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F291D" w14:textId="77777777" w:rsidR="00A12B53" w:rsidRDefault="00A12B53">
      <w:pPr>
        <w:pStyle w:val="BodyText"/>
        <w:rPr>
          <w:rFonts w:ascii="Times New Roman"/>
        </w:rPr>
      </w:pPr>
    </w:p>
    <w:p w14:paraId="4B88FBF3" w14:textId="77777777" w:rsidR="00A12B53" w:rsidRDefault="00A12B53">
      <w:pPr>
        <w:pStyle w:val="BodyText"/>
        <w:spacing w:before="9"/>
        <w:rPr>
          <w:rFonts w:ascii="Times New Roman"/>
          <w:sz w:val="25"/>
        </w:rPr>
      </w:pPr>
    </w:p>
    <w:p w14:paraId="61367EE1" w14:textId="77777777" w:rsidR="00A12B53" w:rsidRDefault="00A12B53">
      <w:pPr>
        <w:rPr>
          <w:rFonts w:ascii="Times New Roman"/>
          <w:sz w:val="25"/>
        </w:rPr>
        <w:sectPr w:rsidR="00A12B53">
          <w:type w:val="continuous"/>
          <w:pgSz w:w="12240" w:h="15840"/>
          <w:pgMar w:top="760" w:right="1720" w:bottom="280" w:left="600" w:header="720" w:footer="720" w:gutter="0"/>
          <w:cols w:space="720"/>
        </w:sectPr>
      </w:pPr>
    </w:p>
    <w:p w14:paraId="02AE6345" w14:textId="77777777" w:rsidR="00A12B53" w:rsidRDefault="00A12B53">
      <w:pPr>
        <w:pStyle w:val="BodyText"/>
        <w:rPr>
          <w:rFonts w:ascii="Times New Roman"/>
          <w:sz w:val="14"/>
        </w:rPr>
      </w:pPr>
    </w:p>
    <w:p w14:paraId="77230642" w14:textId="77777777" w:rsidR="00A12B53" w:rsidRDefault="00A12B53">
      <w:pPr>
        <w:pStyle w:val="BodyText"/>
        <w:rPr>
          <w:rFonts w:ascii="Times New Roman"/>
          <w:sz w:val="14"/>
        </w:rPr>
      </w:pPr>
    </w:p>
    <w:p w14:paraId="15B41B07" w14:textId="77777777" w:rsidR="00A12B53" w:rsidRDefault="00A12B53">
      <w:pPr>
        <w:pStyle w:val="BodyText"/>
        <w:rPr>
          <w:rFonts w:ascii="Times New Roman"/>
          <w:sz w:val="14"/>
        </w:rPr>
      </w:pPr>
    </w:p>
    <w:p w14:paraId="397D8820" w14:textId="77777777" w:rsidR="00A12B53" w:rsidRDefault="00A12B53">
      <w:pPr>
        <w:pStyle w:val="BodyText"/>
        <w:rPr>
          <w:rFonts w:ascii="Times New Roman"/>
          <w:sz w:val="14"/>
        </w:rPr>
      </w:pPr>
    </w:p>
    <w:p w14:paraId="1FDC1063" w14:textId="77777777" w:rsidR="00A12B53" w:rsidRDefault="00A12B53">
      <w:pPr>
        <w:pStyle w:val="BodyText"/>
        <w:rPr>
          <w:rFonts w:ascii="Times New Roman"/>
          <w:sz w:val="14"/>
        </w:rPr>
      </w:pPr>
    </w:p>
    <w:p w14:paraId="586D7ADC" w14:textId="77777777" w:rsidR="00A12B53" w:rsidRDefault="00A12B53">
      <w:pPr>
        <w:pStyle w:val="BodyText"/>
        <w:rPr>
          <w:rFonts w:ascii="Times New Roman"/>
          <w:sz w:val="14"/>
        </w:rPr>
      </w:pPr>
    </w:p>
    <w:p w14:paraId="7B0F1C0A" w14:textId="77777777" w:rsidR="00A12B53" w:rsidRDefault="00A12B53">
      <w:pPr>
        <w:pStyle w:val="BodyText"/>
        <w:rPr>
          <w:rFonts w:ascii="Times New Roman"/>
          <w:sz w:val="14"/>
        </w:rPr>
      </w:pPr>
    </w:p>
    <w:p w14:paraId="0DB3AED6" w14:textId="77777777" w:rsidR="00A12B53" w:rsidRDefault="00A12B53">
      <w:pPr>
        <w:pStyle w:val="BodyText"/>
        <w:rPr>
          <w:rFonts w:ascii="Times New Roman"/>
          <w:sz w:val="14"/>
        </w:rPr>
      </w:pPr>
    </w:p>
    <w:p w14:paraId="4146FD51" w14:textId="77777777" w:rsidR="00A12B53" w:rsidRDefault="00A12B53">
      <w:pPr>
        <w:pStyle w:val="BodyText"/>
        <w:rPr>
          <w:rFonts w:ascii="Times New Roman"/>
          <w:sz w:val="14"/>
        </w:rPr>
      </w:pPr>
    </w:p>
    <w:p w14:paraId="5B70E165" w14:textId="77777777" w:rsidR="00A12B53" w:rsidRDefault="00A12B53">
      <w:pPr>
        <w:pStyle w:val="BodyText"/>
        <w:rPr>
          <w:rFonts w:ascii="Times New Roman"/>
          <w:sz w:val="14"/>
        </w:rPr>
      </w:pPr>
    </w:p>
    <w:p w14:paraId="1483B8C9" w14:textId="77777777" w:rsidR="00A12B53" w:rsidRDefault="00A12B53">
      <w:pPr>
        <w:pStyle w:val="BodyText"/>
        <w:rPr>
          <w:rFonts w:ascii="Times New Roman"/>
          <w:sz w:val="14"/>
        </w:rPr>
      </w:pPr>
    </w:p>
    <w:p w14:paraId="1C54A960" w14:textId="77777777" w:rsidR="00A12B53" w:rsidRDefault="00A12B53">
      <w:pPr>
        <w:pStyle w:val="BodyText"/>
        <w:rPr>
          <w:rFonts w:ascii="Times New Roman"/>
          <w:sz w:val="14"/>
        </w:rPr>
      </w:pPr>
    </w:p>
    <w:p w14:paraId="76F27DBF" w14:textId="77777777" w:rsidR="00A12B53" w:rsidRDefault="00A12B53">
      <w:pPr>
        <w:pStyle w:val="BodyText"/>
        <w:rPr>
          <w:rFonts w:ascii="Times New Roman"/>
          <w:sz w:val="14"/>
        </w:rPr>
      </w:pPr>
    </w:p>
    <w:p w14:paraId="4FCEF93A" w14:textId="77777777" w:rsidR="00A12B53" w:rsidRDefault="00A12B53">
      <w:pPr>
        <w:pStyle w:val="BodyText"/>
        <w:spacing w:before="2"/>
        <w:rPr>
          <w:rFonts w:ascii="Times New Roman"/>
          <w:sz w:val="15"/>
        </w:rPr>
      </w:pPr>
    </w:p>
    <w:p w14:paraId="523C1530" w14:textId="2CB778AD" w:rsidR="00A12B53" w:rsidRPr="0003156F" w:rsidRDefault="00E061F7">
      <w:pPr>
        <w:spacing w:line="146" w:lineRule="exact"/>
        <w:ind w:left="131"/>
        <w:rPr>
          <w:b/>
          <w:sz w:val="12"/>
        </w:rPr>
      </w:pPr>
      <w:r w:rsidRPr="0003156F">
        <w:rPr>
          <w:noProof/>
        </w:rPr>
        <w:drawing>
          <wp:anchor distT="0" distB="0" distL="0" distR="0" simplePos="0" relativeHeight="251657216" behindDoc="0" locked="0" layoutInCell="1" allowOverlap="1" wp14:anchorId="7A31FBCD" wp14:editId="6A95F2FD">
            <wp:simplePos x="0" y="0"/>
            <wp:positionH relativeFrom="page">
              <wp:posOffset>453506</wp:posOffset>
            </wp:positionH>
            <wp:positionV relativeFrom="paragraph">
              <wp:posOffset>-1774675</wp:posOffset>
            </wp:positionV>
            <wp:extent cx="1556265" cy="124434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6265" cy="1244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156F">
        <w:rPr>
          <w:b/>
          <w:color w:val="231F20"/>
          <w:sz w:val="12"/>
        </w:rPr>
        <w:t>Deborah</w:t>
      </w:r>
      <w:r w:rsidRPr="0003156F">
        <w:rPr>
          <w:b/>
          <w:color w:val="231F20"/>
          <w:spacing w:val="-7"/>
          <w:sz w:val="12"/>
        </w:rPr>
        <w:t xml:space="preserve"> </w:t>
      </w:r>
      <w:r w:rsidRPr="0003156F">
        <w:rPr>
          <w:b/>
          <w:color w:val="231F20"/>
          <w:spacing w:val="-2"/>
          <w:sz w:val="12"/>
        </w:rPr>
        <w:t>Ay</w:t>
      </w:r>
      <w:r w:rsidR="00F6641E">
        <w:rPr>
          <w:b/>
          <w:color w:val="231F20"/>
          <w:spacing w:val="-2"/>
          <w:sz w:val="12"/>
        </w:rPr>
        <w:t>res</w:t>
      </w:r>
    </w:p>
    <w:p w14:paraId="6605BA96" w14:textId="77777777" w:rsidR="00A12B53" w:rsidRPr="0003156F" w:rsidRDefault="00E061F7">
      <w:pPr>
        <w:spacing w:line="146" w:lineRule="exact"/>
        <w:ind w:left="131"/>
        <w:rPr>
          <w:sz w:val="12"/>
        </w:rPr>
      </w:pPr>
      <w:r w:rsidRPr="0003156F">
        <w:rPr>
          <w:color w:val="231F20"/>
          <w:spacing w:val="-2"/>
          <w:sz w:val="12"/>
        </w:rPr>
        <w:t>President</w:t>
      </w:r>
    </w:p>
    <w:p w14:paraId="04D3F8C4" w14:textId="77777777" w:rsidR="00A12B53" w:rsidRPr="0003156F" w:rsidRDefault="00A12B53">
      <w:pPr>
        <w:pStyle w:val="BodyText"/>
        <w:spacing w:before="6"/>
        <w:rPr>
          <w:sz w:val="11"/>
        </w:rPr>
      </w:pPr>
    </w:p>
    <w:p w14:paraId="52FB3CBC" w14:textId="77777777" w:rsidR="00A12B53" w:rsidRPr="0003156F" w:rsidRDefault="00E061F7">
      <w:pPr>
        <w:spacing w:line="146" w:lineRule="exact"/>
        <w:ind w:left="131"/>
        <w:rPr>
          <w:sz w:val="12"/>
        </w:rPr>
      </w:pPr>
      <w:r w:rsidRPr="0003156F">
        <w:rPr>
          <w:color w:val="231F20"/>
          <w:sz w:val="12"/>
        </w:rPr>
        <w:t>(419)</w:t>
      </w:r>
      <w:r w:rsidRPr="0003156F">
        <w:rPr>
          <w:color w:val="231F20"/>
          <w:spacing w:val="-3"/>
          <w:sz w:val="12"/>
        </w:rPr>
        <w:t xml:space="preserve"> </w:t>
      </w:r>
      <w:r w:rsidRPr="0003156F">
        <w:rPr>
          <w:color w:val="231F20"/>
          <w:sz w:val="12"/>
        </w:rPr>
        <w:t>290</w:t>
      </w:r>
      <w:r w:rsidRPr="0003156F">
        <w:rPr>
          <w:color w:val="231F20"/>
          <w:spacing w:val="-3"/>
          <w:sz w:val="12"/>
        </w:rPr>
        <w:t xml:space="preserve"> </w:t>
      </w:r>
      <w:r w:rsidRPr="0003156F">
        <w:rPr>
          <w:color w:val="231F20"/>
          <w:sz w:val="12"/>
        </w:rPr>
        <w:t>-</w:t>
      </w:r>
      <w:r w:rsidRPr="0003156F">
        <w:rPr>
          <w:color w:val="231F20"/>
          <w:spacing w:val="-2"/>
          <w:sz w:val="12"/>
        </w:rPr>
        <w:t xml:space="preserve"> </w:t>
      </w:r>
      <w:r w:rsidRPr="0003156F">
        <w:rPr>
          <w:color w:val="231F20"/>
          <w:spacing w:val="-4"/>
          <w:sz w:val="12"/>
        </w:rPr>
        <w:t>4332</w:t>
      </w:r>
    </w:p>
    <w:p w14:paraId="0B55E7B8" w14:textId="633F6C64" w:rsidR="00A12B53" w:rsidRPr="0003156F" w:rsidRDefault="00F6641E">
      <w:pPr>
        <w:spacing w:line="146" w:lineRule="exact"/>
        <w:ind w:left="131"/>
        <w:rPr>
          <w:sz w:val="12"/>
        </w:rPr>
      </w:pPr>
      <w:hyperlink r:id="rId5" w:history="1">
        <w:r w:rsidRPr="004E0B7B">
          <w:rPr>
            <w:rStyle w:val="Hyperlink"/>
            <w:spacing w:val="-2"/>
            <w:sz w:val="12"/>
          </w:rPr>
          <w:t>debayres@kidscaringforkids.org</w:t>
        </w:r>
      </w:hyperlink>
    </w:p>
    <w:p w14:paraId="79A73523" w14:textId="77777777" w:rsidR="00A12B53" w:rsidRPr="0003156F" w:rsidRDefault="00A12B53">
      <w:pPr>
        <w:pStyle w:val="BodyText"/>
        <w:rPr>
          <w:sz w:val="14"/>
        </w:rPr>
      </w:pPr>
    </w:p>
    <w:p w14:paraId="1EAE81DE" w14:textId="77777777" w:rsidR="00A12B53" w:rsidRPr="0003156F" w:rsidRDefault="00A12B53">
      <w:pPr>
        <w:pStyle w:val="BodyText"/>
        <w:rPr>
          <w:sz w:val="14"/>
        </w:rPr>
      </w:pPr>
    </w:p>
    <w:p w14:paraId="27B8E8C2" w14:textId="77777777" w:rsidR="00A12B53" w:rsidRPr="0003156F" w:rsidRDefault="00E061F7">
      <w:pPr>
        <w:spacing w:before="101"/>
        <w:ind w:left="131"/>
        <w:rPr>
          <w:b/>
          <w:sz w:val="12"/>
        </w:rPr>
      </w:pPr>
      <w:r w:rsidRPr="0003156F">
        <w:rPr>
          <w:b/>
          <w:color w:val="231F20"/>
          <w:sz w:val="12"/>
        </w:rPr>
        <w:t xml:space="preserve">The Avalon </w:t>
      </w:r>
      <w:r w:rsidRPr="0003156F">
        <w:rPr>
          <w:b/>
          <w:color w:val="231F20"/>
          <w:spacing w:val="-2"/>
          <w:sz w:val="12"/>
        </w:rPr>
        <w:t>Foundation</w:t>
      </w:r>
    </w:p>
    <w:p w14:paraId="7BC61C69" w14:textId="77777777" w:rsidR="00A12B53" w:rsidRPr="0003156F" w:rsidRDefault="00A12B53">
      <w:pPr>
        <w:pStyle w:val="BodyText"/>
        <w:spacing w:before="5"/>
        <w:rPr>
          <w:b/>
          <w:sz w:val="11"/>
        </w:rPr>
      </w:pPr>
    </w:p>
    <w:p w14:paraId="71E3AADB" w14:textId="77777777" w:rsidR="00F6641E" w:rsidRDefault="00F6641E" w:rsidP="00F6641E">
      <w:pPr>
        <w:spacing w:before="1" w:line="146" w:lineRule="exact"/>
        <w:ind w:left="131"/>
        <w:rPr>
          <w:color w:val="231F20"/>
          <w:sz w:val="12"/>
        </w:rPr>
      </w:pPr>
      <w:r>
        <w:rPr>
          <w:color w:val="231F20"/>
          <w:sz w:val="12"/>
        </w:rPr>
        <w:t>3328 Brantford Road</w:t>
      </w:r>
    </w:p>
    <w:p w14:paraId="08CE3C02" w14:textId="77777777" w:rsidR="00F6641E" w:rsidRDefault="00F6641E" w:rsidP="00F6641E">
      <w:pPr>
        <w:spacing w:before="1" w:line="146" w:lineRule="exact"/>
        <w:ind w:left="131"/>
        <w:rPr>
          <w:color w:val="231F20"/>
          <w:sz w:val="12"/>
        </w:rPr>
      </w:pPr>
      <w:r>
        <w:rPr>
          <w:color w:val="231F20"/>
          <w:sz w:val="12"/>
        </w:rPr>
        <w:t>Ottawa Hills, Ohio 43606</w:t>
      </w:r>
    </w:p>
    <w:p w14:paraId="0CC47A6E" w14:textId="45DADB78" w:rsidR="00A12B53" w:rsidRPr="0003156F" w:rsidRDefault="00F6641E" w:rsidP="00F6641E">
      <w:pPr>
        <w:spacing w:before="1" w:line="146" w:lineRule="exact"/>
        <w:ind w:left="131"/>
        <w:rPr>
          <w:sz w:val="12"/>
        </w:rPr>
      </w:pPr>
      <w:hyperlink r:id="rId6" w:history="1">
        <w:r w:rsidRPr="004E0B7B">
          <w:rPr>
            <w:rStyle w:val="Hyperlink"/>
            <w:spacing w:val="-2"/>
            <w:sz w:val="12"/>
          </w:rPr>
          <w:t>www.kidscaringforkids.org</w:t>
        </w:r>
      </w:hyperlink>
    </w:p>
    <w:p w14:paraId="68997871" w14:textId="77777777" w:rsidR="00A12B53" w:rsidRPr="0003156F" w:rsidRDefault="00A12B53">
      <w:pPr>
        <w:pStyle w:val="BodyText"/>
        <w:rPr>
          <w:sz w:val="14"/>
        </w:rPr>
      </w:pPr>
    </w:p>
    <w:p w14:paraId="62AE86E0" w14:textId="77777777" w:rsidR="00A12B53" w:rsidRPr="0003156F" w:rsidRDefault="00A12B53">
      <w:pPr>
        <w:pStyle w:val="BodyText"/>
        <w:rPr>
          <w:sz w:val="14"/>
        </w:rPr>
      </w:pPr>
    </w:p>
    <w:p w14:paraId="5C793AEE" w14:textId="77777777" w:rsidR="00A12B53" w:rsidRPr="0003156F" w:rsidRDefault="00E061F7">
      <w:pPr>
        <w:spacing w:before="101"/>
        <w:ind w:left="131"/>
        <w:rPr>
          <w:b/>
          <w:sz w:val="12"/>
        </w:rPr>
      </w:pPr>
      <w:r w:rsidRPr="0003156F">
        <w:rPr>
          <w:b/>
          <w:color w:val="231F20"/>
          <w:sz w:val="12"/>
        </w:rPr>
        <w:t xml:space="preserve">Social </w:t>
      </w:r>
      <w:r w:rsidRPr="0003156F">
        <w:rPr>
          <w:b/>
          <w:color w:val="231F20"/>
          <w:spacing w:val="-2"/>
          <w:sz w:val="12"/>
        </w:rPr>
        <w:t>Media</w:t>
      </w:r>
    </w:p>
    <w:p w14:paraId="31D6AA75" w14:textId="77777777" w:rsidR="00A12B53" w:rsidRPr="0003156F" w:rsidRDefault="00A12B53">
      <w:pPr>
        <w:pStyle w:val="BodyText"/>
        <w:spacing w:before="9"/>
        <w:rPr>
          <w:b/>
          <w:sz w:val="12"/>
        </w:rPr>
      </w:pPr>
    </w:p>
    <w:p w14:paraId="135616DC" w14:textId="1368EF47" w:rsidR="00A12B53" w:rsidRPr="0003156F" w:rsidRDefault="0003156F">
      <w:pPr>
        <w:spacing w:line="235" w:lineRule="auto"/>
        <w:ind w:left="261" w:right="574" w:firstLine="6"/>
        <w:rPr>
          <w:sz w:val="12"/>
        </w:rPr>
      </w:pPr>
      <w:r w:rsidRPr="0003156F"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1597B625" wp14:editId="647263BB">
                <wp:simplePos x="0" y="0"/>
                <wp:positionH relativeFrom="page">
                  <wp:posOffset>464185</wp:posOffset>
                </wp:positionH>
                <wp:positionV relativeFrom="paragraph">
                  <wp:posOffset>13335</wp:posOffset>
                </wp:positionV>
                <wp:extent cx="71120" cy="333375"/>
                <wp:effectExtent l="0" t="0" r="0" b="0"/>
                <wp:wrapNone/>
                <wp:docPr id="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20" cy="333375"/>
                          <a:chOff x="731" y="21"/>
                          <a:chExt cx="112" cy="525"/>
                        </a:xfrm>
                      </wpg:grpSpPr>
                      <pic:pic xmlns:pic="http://schemas.openxmlformats.org/drawingml/2006/picture">
                        <pic:nvPicPr>
                          <pic:cNvPr id="4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" y="20"/>
                            <a:ext cx="102" cy="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" y="171"/>
                            <a:ext cx="109" cy="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" y="312"/>
                            <a:ext cx="112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9B957C" id="docshapegroup1" o:spid="_x0000_s1026" style="position:absolute;margin-left:36.55pt;margin-top:1.05pt;width:5.6pt;height:26.25pt;z-index:15728640;mso-position-horizontal-relative:page" coordorigin="731,21" coordsize="112,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734;top:20;width:102;height: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">
                  <v:imagedata r:id="rId10" o:title=""/>
                </v:shape>
                <v:shape id="docshape3" o:spid="_x0000_s1028" type="#_x0000_t75" style="position:absolute;left:734;top:171;width:109;height: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">
                  <v:imagedata r:id="rId11" o:title=""/>
                </v:shape>
                <v:shape id="docshape4" o:spid="_x0000_s1029" type="#_x0000_t75" style="position:absolute;left:731;top:312;width:112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">
                  <v:imagedata r:id="rId12" o:title=""/>
                </v:shape>
                <w10:wrap anchorx="page"/>
              </v:group>
            </w:pict>
          </mc:Fallback>
        </mc:AlternateContent>
      </w:r>
      <w:r w:rsidRPr="0003156F">
        <w:rPr>
          <w:color w:val="231F20"/>
          <w:spacing w:val="-4"/>
          <w:sz w:val="12"/>
        </w:rPr>
        <w:t>@theavalonfoundation</w:t>
      </w:r>
      <w:r w:rsidRPr="0003156F">
        <w:rPr>
          <w:color w:val="231F20"/>
          <w:spacing w:val="40"/>
          <w:sz w:val="12"/>
        </w:rPr>
        <w:t xml:space="preserve"> </w:t>
      </w:r>
      <w:r w:rsidRPr="0003156F">
        <w:rPr>
          <w:color w:val="231F20"/>
          <w:spacing w:val="-2"/>
          <w:sz w:val="12"/>
        </w:rPr>
        <w:t>@kcfktaf</w:t>
      </w:r>
      <w:r w:rsidRPr="0003156F">
        <w:rPr>
          <w:color w:val="231F20"/>
          <w:spacing w:val="40"/>
          <w:sz w:val="12"/>
        </w:rPr>
        <w:t xml:space="preserve"> </w:t>
      </w:r>
      <w:r w:rsidRPr="0003156F">
        <w:rPr>
          <w:color w:val="231F20"/>
          <w:spacing w:val="-4"/>
          <w:sz w:val="12"/>
        </w:rPr>
        <w:t>@theavalonfoundation</w:t>
      </w:r>
      <w:r w:rsidRPr="0003156F">
        <w:rPr>
          <w:color w:val="231F20"/>
          <w:spacing w:val="40"/>
          <w:sz w:val="12"/>
        </w:rPr>
        <w:t xml:space="preserve"> </w:t>
      </w:r>
      <w:r w:rsidRPr="0003156F">
        <w:rPr>
          <w:color w:val="231F20"/>
          <w:spacing w:val="-4"/>
          <w:sz w:val="12"/>
        </w:rPr>
        <w:t>@theavalonfoundation</w:t>
      </w:r>
    </w:p>
    <w:p w14:paraId="68B7ACEB" w14:textId="7923CA8A" w:rsidR="00A12B53" w:rsidRDefault="00E061F7">
      <w:pPr>
        <w:spacing w:before="100"/>
        <w:ind w:right="233"/>
        <w:jc w:val="right"/>
        <w:rPr>
          <w:b/>
          <w:sz w:val="16"/>
        </w:rPr>
      </w:pPr>
      <w:r>
        <w:br w:type="column"/>
      </w:r>
    </w:p>
    <w:p w14:paraId="697199A5" w14:textId="77777777" w:rsidR="00A12B53" w:rsidRDefault="00A12B53">
      <w:pPr>
        <w:pStyle w:val="BodyText"/>
        <w:spacing w:before="7"/>
        <w:rPr>
          <w:b/>
          <w:sz w:val="15"/>
        </w:rPr>
      </w:pPr>
    </w:p>
    <w:p w14:paraId="2AB52F51" w14:textId="61C1C723" w:rsidR="00A12B53" w:rsidRPr="003F3EEF" w:rsidRDefault="003F3EEF">
      <w:pPr>
        <w:pStyle w:val="BodyText"/>
        <w:rPr>
          <w:sz w:val="16"/>
          <w:szCs w:val="16"/>
        </w:rPr>
      </w:pP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</w:p>
    <w:p w14:paraId="03E4F90B" w14:textId="77777777" w:rsidR="00A12B53" w:rsidRDefault="00A12B53">
      <w:pPr>
        <w:pStyle w:val="BodyText"/>
      </w:pPr>
    </w:p>
    <w:p w14:paraId="0232BA78" w14:textId="77777777" w:rsidR="00A12B53" w:rsidRDefault="00A12B53">
      <w:pPr>
        <w:pStyle w:val="BodyText"/>
      </w:pPr>
    </w:p>
    <w:p w14:paraId="6F284C28" w14:textId="77777777" w:rsidR="00A12B53" w:rsidRDefault="00A12B53">
      <w:pPr>
        <w:pStyle w:val="BodyText"/>
      </w:pPr>
    </w:p>
    <w:p w14:paraId="77FE8E12" w14:textId="77777777" w:rsidR="00A12B53" w:rsidRDefault="00A12B53">
      <w:pPr>
        <w:pStyle w:val="BodyText"/>
        <w:spacing w:before="8"/>
        <w:rPr>
          <w:sz w:val="16"/>
        </w:rPr>
      </w:pPr>
    </w:p>
    <w:p w14:paraId="7B9D3CE6" w14:textId="7C8A47D3" w:rsidR="00A12B53" w:rsidRDefault="00E061F7" w:rsidP="00E061F7">
      <w:pPr>
        <w:pStyle w:val="Heading1"/>
        <w:ind w:left="0"/>
      </w:pPr>
      <w:r>
        <w:rPr>
          <w:color w:val="231F20"/>
        </w:rPr>
        <w:t>Dear</w:t>
      </w:r>
      <w:r>
        <w:rPr>
          <w:color w:val="231F20"/>
          <w:spacing w:val="-4"/>
        </w:rPr>
        <w:t xml:space="preserve"> </w:t>
      </w:r>
      <w:r w:rsidR="003F3EEF">
        <w:rPr>
          <w:color w:val="231F20"/>
        </w:rPr>
        <w:t>Parents</w:t>
      </w:r>
      <w:r>
        <w:rPr>
          <w:color w:val="231F20"/>
          <w:spacing w:val="-2"/>
        </w:rPr>
        <w:t>,</w:t>
      </w:r>
    </w:p>
    <w:p w14:paraId="5A364734" w14:textId="77777777" w:rsidR="00A12B53" w:rsidRDefault="00A12B53">
      <w:pPr>
        <w:pStyle w:val="BodyText"/>
        <w:spacing w:before="6"/>
        <w:rPr>
          <w:b/>
          <w:sz w:val="19"/>
        </w:rPr>
      </w:pPr>
    </w:p>
    <w:p w14:paraId="35D5EC74" w14:textId="4083C016" w:rsidR="003F3EEF" w:rsidRDefault="003F3EEF" w:rsidP="003F3EEF">
      <w:pPr>
        <w:pStyle w:val="BodyText"/>
        <w:spacing w:line="235" w:lineRule="auto"/>
        <w:ind w:right="171"/>
        <w:rPr>
          <w:color w:val="231F20"/>
        </w:rPr>
      </w:pPr>
      <w:r w:rsidRPr="003F3EEF">
        <w:rPr>
          <w:color w:val="231F20"/>
        </w:rPr>
        <w:t xml:space="preserve">We are pleased to inform you that we have identified your child as a strong candidate for a local </w:t>
      </w:r>
      <w:r w:rsidR="00AA0ED0">
        <w:rPr>
          <w:color w:val="231F20"/>
        </w:rPr>
        <w:t xml:space="preserve">youth </w:t>
      </w:r>
      <w:r w:rsidRPr="003F3EEF">
        <w:rPr>
          <w:color w:val="231F20"/>
        </w:rPr>
        <w:t xml:space="preserve">leadership program with The Avalon Foundation. We feel that your child would be a wonderful fit with the opportunities for growth and development that this program offers to local youth. There are several levels that your child and or family can engage </w:t>
      </w:r>
      <w:proofErr w:type="gramStart"/>
      <w:r w:rsidRPr="003F3EEF">
        <w:rPr>
          <w:color w:val="231F20"/>
        </w:rPr>
        <w:t>with</w:t>
      </w:r>
      <w:proofErr w:type="gramEnd"/>
      <w:r w:rsidRPr="003F3EEF">
        <w:rPr>
          <w:color w:val="231F20"/>
        </w:rPr>
        <w:t xml:space="preserve"> through this organization.</w:t>
      </w:r>
    </w:p>
    <w:p w14:paraId="73604213" w14:textId="62A02C72" w:rsidR="003F3EEF" w:rsidRPr="003F3EEF" w:rsidRDefault="003F3EEF" w:rsidP="003F3EEF">
      <w:pPr>
        <w:pStyle w:val="BodyText"/>
        <w:spacing w:line="235" w:lineRule="auto"/>
        <w:ind w:left="46" w:right="171" w:firstLine="166"/>
        <w:rPr>
          <w:color w:val="231F20"/>
        </w:rPr>
      </w:pPr>
      <w:r w:rsidRPr="003F3EEF">
        <w:rPr>
          <w:color w:val="231F20"/>
        </w:rPr>
        <w:t xml:space="preserve">  </w:t>
      </w:r>
    </w:p>
    <w:p w14:paraId="4ED3BD73" w14:textId="15891AC8" w:rsidR="003F3EEF" w:rsidRDefault="003F3EEF" w:rsidP="003F3EEF">
      <w:pPr>
        <w:pStyle w:val="BodyText"/>
        <w:spacing w:line="235" w:lineRule="auto"/>
        <w:ind w:right="171"/>
        <w:rPr>
          <w:color w:val="231F20"/>
        </w:rPr>
      </w:pPr>
      <w:r w:rsidRPr="003F3EEF">
        <w:rPr>
          <w:color w:val="231F20"/>
        </w:rPr>
        <w:t xml:space="preserve">The Avalon Foundation is an organization that promotes and teaches youth leadership through </w:t>
      </w:r>
      <w:r w:rsidR="00F6641E">
        <w:rPr>
          <w:color w:val="231F20"/>
        </w:rPr>
        <w:t>service by o</w:t>
      </w:r>
      <w:r w:rsidRPr="003F3EEF">
        <w:rPr>
          <w:color w:val="231F20"/>
        </w:rPr>
        <w:t xml:space="preserve">ffering </w:t>
      </w:r>
      <w:r w:rsidR="00F6641E">
        <w:rPr>
          <w:color w:val="231F20"/>
        </w:rPr>
        <w:t xml:space="preserve">peer </w:t>
      </w:r>
      <w:r w:rsidRPr="003F3EEF">
        <w:rPr>
          <w:color w:val="231F20"/>
        </w:rPr>
        <w:t>support to kids receiving life-altering treatment for rare diseases. The Avalon Foundation is dedicated to building youth leaders in the Toledo area while helping families all over the United States.</w:t>
      </w:r>
    </w:p>
    <w:p w14:paraId="25329EB2" w14:textId="77777777" w:rsidR="003F3EEF" w:rsidRDefault="003F3EEF" w:rsidP="003F3EEF">
      <w:pPr>
        <w:pStyle w:val="BodyText"/>
        <w:spacing w:before="11"/>
        <w:rPr>
          <w:sz w:val="18"/>
        </w:rPr>
      </w:pPr>
    </w:p>
    <w:p w14:paraId="2C17CA02" w14:textId="76392444" w:rsidR="003F3EEF" w:rsidRDefault="003F3EEF" w:rsidP="003F3EEF">
      <w:pPr>
        <w:pStyle w:val="BodyText"/>
        <w:spacing w:line="235" w:lineRule="auto"/>
        <w:ind w:right="171"/>
        <w:rPr>
          <w:color w:val="231F20"/>
        </w:rPr>
      </w:pPr>
      <w:r w:rsidRPr="003F3EEF">
        <w:rPr>
          <w:color w:val="231F20"/>
        </w:rPr>
        <w:t>Each engagement with The Avalon Foundation allows for opportunities for growth and development of leadership skills with like-minded kids as well as enhancing care and compassion for others.</w:t>
      </w:r>
    </w:p>
    <w:p w14:paraId="21FECBFD" w14:textId="77777777" w:rsidR="003F3EEF" w:rsidRDefault="003F3EEF" w:rsidP="003F3EEF">
      <w:pPr>
        <w:pStyle w:val="BodyText"/>
        <w:spacing w:before="11"/>
        <w:rPr>
          <w:sz w:val="18"/>
        </w:rPr>
      </w:pPr>
    </w:p>
    <w:p w14:paraId="27AD716A" w14:textId="029784D3" w:rsidR="003F3EEF" w:rsidRDefault="003F3EEF" w:rsidP="003F3EEF">
      <w:pPr>
        <w:pStyle w:val="BodyText"/>
        <w:spacing w:line="235" w:lineRule="auto"/>
        <w:ind w:right="171"/>
        <w:rPr>
          <w:color w:val="231F20"/>
        </w:rPr>
      </w:pPr>
      <w:r w:rsidRPr="003F3EEF">
        <w:rPr>
          <w:color w:val="231F20"/>
        </w:rPr>
        <w:t>We invite you to read more about the leadership opportunities and explore more about The Avalon Foundation</w:t>
      </w:r>
      <w:r w:rsidR="00AA0ED0">
        <w:rPr>
          <w:color w:val="231F20"/>
        </w:rPr>
        <w:t xml:space="preserve"> and its #KC4K Youth Leadership Program</w:t>
      </w:r>
      <w:r w:rsidRPr="003F3EEF">
        <w:rPr>
          <w:color w:val="231F20"/>
        </w:rPr>
        <w:t xml:space="preserve"> through the QR code below</w:t>
      </w:r>
      <w:r>
        <w:rPr>
          <w:color w:val="231F20"/>
        </w:rPr>
        <w:t>.</w:t>
      </w:r>
    </w:p>
    <w:p w14:paraId="46E45AAA" w14:textId="77777777" w:rsidR="003F3EEF" w:rsidRDefault="003F3EEF" w:rsidP="003F3EEF">
      <w:pPr>
        <w:pStyle w:val="BodyText"/>
        <w:spacing w:before="11"/>
        <w:rPr>
          <w:sz w:val="18"/>
        </w:rPr>
      </w:pPr>
    </w:p>
    <w:p w14:paraId="43E4BC4F" w14:textId="09CF4AED" w:rsidR="003F3EEF" w:rsidRDefault="003F3EEF" w:rsidP="003F3EEF">
      <w:pPr>
        <w:pStyle w:val="BodyText"/>
        <w:spacing w:line="235" w:lineRule="auto"/>
        <w:ind w:right="171"/>
        <w:rPr>
          <w:color w:val="231F20"/>
        </w:rPr>
      </w:pPr>
      <w:r w:rsidRPr="003F3EEF">
        <w:rPr>
          <w:color w:val="231F20"/>
        </w:rPr>
        <w:t xml:space="preserve">We are excited that your child has been nominated as a future leader </w:t>
      </w:r>
      <w:proofErr w:type="gramStart"/>
      <w:r w:rsidRPr="003F3EEF">
        <w:rPr>
          <w:color w:val="231F20"/>
        </w:rPr>
        <w:t>with</w:t>
      </w:r>
      <w:proofErr w:type="gramEnd"/>
      <w:r w:rsidRPr="003F3EEF">
        <w:rPr>
          <w:color w:val="231F20"/>
        </w:rPr>
        <w:t xml:space="preserve"> The Avalon Foundation. Please expect a call from a #KC4K Program Team Member to discuss this wonderful leadership opportunity.</w:t>
      </w:r>
    </w:p>
    <w:p w14:paraId="4176F69D" w14:textId="77777777" w:rsidR="003F3EEF" w:rsidRDefault="003F3EEF" w:rsidP="003F3EEF">
      <w:pPr>
        <w:pStyle w:val="BodyText"/>
        <w:spacing w:before="11"/>
        <w:rPr>
          <w:sz w:val="18"/>
        </w:rPr>
      </w:pPr>
    </w:p>
    <w:p w14:paraId="39190382" w14:textId="0FBE9B40" w:rsidR="003F3EEF" w:rsidRPr="003F3EEF" w:rsidRDefault="003F3EEF" w:rsidP="003F3EEF">
      <w:pPr>
        <w:pStyle w:val="BodyText"/>
        <w:spacing w:line="235" w:lineRule="auto"/>
        <w:ind w:right="171"/>
        <w:rPr>
          <w:color w:val="231F20"/>
        </w:rPr>
      </w:pPr>
      <w:r w:rsidRPr="003F3EEF">
        <w:rPr>
          <w:color w:val="231F20"/>
        </w:rPr>
        <w:t xml:space="preserve">If you have any questions about this nomination, please contact me at </w:t>
      </w:r>
      <w:r>
        <w:rPr>
          <w:color w:val="231F20"/>
        </w:rPr>
        <w:br/>
        <w:t xml:space="preserve">{Your Phone Number </w:t>
      </w:r>
      <w:r w:rsidRPr="003F3EEF">
        <w:rPr>
          <w:color w:val="231F20"/>
        </w:rPr>
        <w:t>XXX-XXX-XXXX</w:t>
      </w:r>
      <w:r>
        <w:rPr>
          <w:color w:val="231F20"/>
        </w:rPr>
        <w:t>}.</w:t>
      </w:r>
    </w:p>
    <w:p w14:paraId="0BDFAA1F" w14:textId="564F436F" w:rsidR="003F3EEF" w:rsidRDefault="003F3EEF" w:rsidP="003F3EEF">
      <w:pPr>
        <w:pStyle w:val="BodyText"/>
        <w:spacing w:before="11"/>
        <w:rPr>
          <w:sz w:val="18"/>
        </w:rPr>
      </w:pPr>
    </w:p>
    <w:p w14:paraId="1E8E2CDF" w14:textId="42D8A8FB" w:rsidR="003F3EEF" w:rsidRDefault="003F3EEF" w:rsidP="003F3EEF">
      <w:pPr>
        <w:pStyle w:val="BodyText"/>
        <w:spacing w:before="11"/>
        <w:rPr>
          <w:sz w:val="18"/>
        </w:rPr>
      </w:pPr>
    </w:p>
    <w:p w14:paraId="496F2F0F" w14:textId="79C27DB2" w:rsidR="003F3EEF" w:rsidRPr="003F3EEF" w:rsidRDefault="0003156F" w:rsidP="003F3EEF">
      <w:pPr>
        <w:pStyle w:val="BodyText"/>
        <w:spacing w:line="235" w:lineRule="auto"/>
        <w:ind w:right="171"/>
        <w:rPr>
          <w:b/>
          <w:bCs/>
          <w:color w:val="231F20"/>
        </w:rPr>
      </w:pPr>
      <w:r w:rsidRPr="0094527D">
        <w:rPr>
          <w:rFonts w:ascii="Didact Gothic" w:eastAsia="Didact Gothic" w:hAnsi="Didact Gothic" w:cs="Didact Gothic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F70E01D" wp14:editId="6681265C">
            <wp:simplePos x="0" y="0"/>
            <wp:positionH relativeFrom="column">
              <wp:posOffset>2830123</wp:posOffset>
            </wp:positionH>
            <wp:positionV relativeFrom="paragraph">
              <wp:posOffset>5811</wp:posOffset>
            </wp:positionV>
            <wp:extent cx="1854200" cy="1854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3EEF" w:rsidRPr="003F3EEF">
        <w:rPr>
          <w:b/>
          <w:bCs/>
          <w:color w:val="231F20"/>
        </w:rPr>
        <w:t>Warm Wishes,</w:t>
      </w:r>
    </w:p>
    <w:p w14:paraId="496D1D27" w14:textId="398D9327" w:rsidR="003F3EEF" w:rsidRPr="003F3EEF" w:rsidRDefault="003F3EEF" w:rsidP="003F3EEF">
      <w:pPr>
        <w:pStyle w:val="BodyText"/>
        <w:spacing w:line="235" w:lineRule="auto"/>
        <w:ind w:left="46" w:right="171" w:firstLine="166"/>
        <w:rPr>
          <w:color w:val="231F20"/>
        </w:rPr>
      </w:pPr>
    </w:p>
    <w:p w14:paraId="6F29DE79" w14:textId="77777777" w:rsidR="003F3EEF" w:rsidRDefault="003F3EEF" w:rsidP="003F3EEF">
      <w:pPr>
        <w:pStyle w:val="BodyText"/>
        <w:spacing w:before="11"/>
        <w:rPr>
          <w:sz w:val="18"/>
        </w:rPr>
      </w:pPr>
    </w:p>
    <w:p w14:paraId="4F5C3709" w14:textId="77777777" w:rsidR="003F3EEF" w:rsidRDefault="003F3EEF" w:rsidP="003F3EEF">
      <w:pPr>
        <w:pStyle w:val="BodyText"/>
        <w:spacing w:before="11"/>
        <w:rPr>
          <w:sz w:val="18"/>
        </w:rPr>
      </w:pPr>
    </w:p>
    <w:p w14:paraId="417A14EE" w14:textId="6FEE27A3" w:rsidR="003F3EEF" w:rsidRPr="003F3EEF" w:rsidRDefault="003F3EEF" w:rsidP="003F3EEF">
      <w:pPr>
        <w:pStyle w:val="BodyText"/>
        <w:spacing w:line="235" w:lineRule="auto"/>
        <w:ind w:right="171"/>
        <w:rPr>
          <w:b/>
          <w:bCs/>
          <w:color w:val="231F20"/>
        </w:rPr>
      </w:pPr>
      <w:r w:rsidRPr="003F3EEF">
        <w:rPr>
          <w:b/>
          <w:bCs/>
          <w:color w:val="231F20"/>
        </w:rPr>
        <w:t>{Your Name}</w:t>
      </w:r>
    </w:p>
    <w:p w14:paraId="6FF60A89" w14:textId="73CFC61B" w:rsidR="003F3EEF" w:rsidRDefault="003F3EEF" w:rsidP="003F3EEF">
      <w:pPr>
        <w:pStyle w:val="BodyText"/>
        <w:spacing w:line="235" w:lineRule="auto"/>
        <w:ind w:right="171"/>
        <w:rPr>
          <w:color w:val="231F20"/>
        </w:rPr>
      </w:pPr>
      <w:r>
        <w:rPr>
          <w:color w:val="231F20"/>
        </w:rPr>
        <w:t>{Your Title}</w:t>
      </w:r>
    </w:p>
    <w:p w14:paraId="428B6F19" w14:textId="3603B0DD" w:rsidR="00A12B53" w:rsidRDefault="003F3EEF" w:rsidP="003F3EEF">
      <w:pPr>
        <w:pStyle w:val="BodyText"/>
        <w:spacing w:line="235" w:lineRule="auto"/>
        <w:ind w:right="171"/>
        <w:rPr>
          <w:color w:val="231F20"/>
        </w:rPr>
      </w:pPr>
      <w:r>
        <w:rPr>
          <w:color w:val="231F20"/>
        </w:rPr>
        <w:t xml:space="preserve">{Your </w:t>
      </w:r>
      <w:r w:rsidRPr="003F3EEF">
        <w:rPr>
          <w:color w:val="231F20"/>
        </w:rPr>
        <w:t>School Name}</w:t>
      </w:r>
    </w:p>
    <w:p w14:paraId="5D1D75FD" w14:textId="5012BBFB" w:rsidR="003F3EEF" w:rsidRDefault="003F3EEF" w:rsidP="003F3EEF">
      <w:pPr>
        <w:pStyle w:val="BodyText"/>
        <w:tabs>
          <w:tab w:val="left" w:pos="0"/>
        </w:tabs>
        <w:spacing w:line="235" w:lineRule="auto"/>
        <w:ind w:right="171"/>
        <w:rPr>
          <w:color w:val="231F20"/>
        </w:rPr>
      </w:pPr>
    </w:p>
    <w:p w14:paraId="2E4D318F" w14:textId="275CEED6" w:rsidR="003F3EEF" w:rsidRDefault="003F3EEF" w:rsidP="003F3EEF">
      <w:pPr>
        <w:pStyle w:val="BodyText"/>
        <w:spacing w:line="235" w:lineRule="auto"/>
        <w:ind w:right="171"/>
        <w:rPr>
          <w:color w:val="231F20"/>
        </w:rPr>
      </w:pPr>
    </w:p>
    <w:p w14:paraId="71173BE7" w14:textId="15465C29" w:rsidR="003F3EEF" w:rsidRDefault="003F3EEF" w:rsidP="003F3EEF">
      <w:pPr>
        <w:pStyle w:val="BodyText"/>
        <w:spacing w:line="235" w:lineRule="auto"/>
        <w:ind w:right="171"/>
      </w:pPr>
    </w:p>
    <w:sectPr w:rsidR="003F3EEF">
      <w:type w:val="continuous"/>
      <w:pgSz w:w="12240" w:h="15840"/>
      <w:pgMar w:top="760" w:right="1720" w:bottom="280" w:left="600" w:header="720" w:footer="720" w:gutter="0"/>
      <w:cols w:num="2" w:space="720" w:equalWidth="0">
        <w:col w:w="2565" w:space="40"/>
        <w:col w:w="731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dact Gothic">
    <w:altName w:val="Didact Gothic"/>
    <w:charset w:val="00"/>
    <w:family w:val="auto"/>
    <w:pitch w:val="variable"/>
    <w:sig w:usb0="600002C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B53"/>
    <w:rsid w:val="0003156F"/>
    <w:rsid w:val="000D68F5"/>
    <w:rsid w:val="003F3EEF"/>
    <w:rsid w:val="00A12B53"/>
    <w:rsid w:val="00AA0ED0"/>
    <w:rsid w:val="00E061F7"/>
    <w:rsid w:val="00F6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10C60"/>
  <w15:docId w15:val="{32EE62EA-7C87-4333-9E27-5C4143E6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ind w:left="46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664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kidscaringforkids.org" TargetMode="External"/><Relationship Id="rId11" Type="http://schemas.openxmlformats.org/officeDocument/2006/relationships/image" Target="media/image6.png"/><Relationship Id="rId5" Type="http://schemas.openxmlformats.org/officeDocument/2006/relationships/hyperlink" Target="mailto:debayres@kidscaringforkids.or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9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TAF Letterhead</vt:lpstr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TAF Letterhead</dc:title>
  <dc:creator>Jessica Miller</dc:creator>
  <cp:lastModifiedBy>Deb Ayres</cp:lastModifiedBy>
  <cp:revision>2</cp:revision>
  <dcterms:created xsi:type="dcterms:W3CDTF">2024-02-01T14:23:00Z</dcterms:created>
  <dcterms:modified xsi:type="dcterms:W3CDTF">2024-02-01T14:23:00Z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2022-12-28T00:00:00Z</vt:filetime>
  </property>
  <property fmtid="{D5CDD505-2E9C-101B-9397-08002B2CF9AE}" pid="5" name="Producer">
    <vt:lpwstr>Adobe PDF library 15.00</vt:lpwstr>
  </property>
</Properties>
</file>